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F82C" w14:textId="588A9A46" w:rsidR="00354572" w:rsidRDefault="005D68A4" w:rsidP="00354572">
      <w:pPr>
        <w:pStyle w:val="NormalWeb"/>
      </w:pPr>
      <w:r>
        <w:rPr>
          <w:rFonts w:ascii="Arial" w:hAnsi="Arial" w:cs="Arial"/>
          <w:b/>
          <w:bCs/>
          <w:noProof/>
          <w:sz w:val="28"/>
          <w:szCs w:val="28"/>
          <w14:ligatures w14:val="standardContextual"/>
        </w:rPr>
        <mc:AlternateContent>
          <mc:Choice Requires="wps">
            <w:drawing>
              <wp:anchor distT="0" distB="0" distL="114300" distR="114300" simplePos="0" relativeHeight="251660288" behindDoc="0" locked="0" layoutInCell="1" allowOverlap="1" wp14:anchorId="7CBC3741" wp14:editId="6C5DC2BC">
                <wp:simplePos x="0" y="0"/>
                <wp:positionH relativeFrom="column">
                  <wp:posOffset>2037644</wp:posOffset>
                </wp:positionH>
                <wp:positionV relativeFrom="paragraph">
                  <wp:posOffset>118533</wp:posOffset>
                </wp:positionV>
                <wp:extent cx="3160889" cy="344311"/>
                <wp:effectExtent l="0" t="0" r="1905" b="0"/>
                <wp:wrapNone/>
                <wp:docPr id="1834553398" name="Text Box 2"/>
                <wp:cNvGraphicFramePr/>
                <a:graphic xmlns:a="http://schemas.openxmlformats.org/drawingml/2006/main">
                  <a:graphicData uri="http://schemas.microsoft.com/office/word/2010/wordprocessingShape">
                    <wps:wsp>
                      <wps:cNvSpPr txBox="1"/>
                      <wps:spPr>
                        <a:xfrm>
                          <a:off x="0" y="0"/>
                          <a:ext cx="3160889" cy="344311"/>
                        </a:xfrm>
                        <a:prstGeom prst="rect">
                          <a:avLst/>
                        </a:prstGeom>
                        <a:solidFill>
                          <a:schemeClr val="lt1"/>
                        </a:solidFill>
                        <a:ln w="6350">
                          <a:noFill/>
                        </a:ln>
                      </wps:spPr>
                      <wps:txbx>
                        <w:txbxContent>
                          <w:p w14:paraId="2B60692D" w14:textId="2B9A5272" w:rsidR="005D68A4" w:rsidRDefault="005D68A4">
                            <w:r>
                              <w:rPr>
                                <w:rFonts w:ascii="Arial" w:hAnsi="Arial" w:cs="Arial"/>
                                <w:b/>
                                <w:bCs/>
                                <w:sz w:val="28"/>
                                <w:szCs w:val="28"/>
                              </w:rPr>
                              <w:t>THE PRAYER OF DELIVERANCE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C3741" id="_x0000_t202" coordsize="21600,21600" o:spt="202" path="m,l,21600r21600,l21600,xe">
                <v:stroke joinstyle="miter"/>
                <v:path gradientshapeok="t" o:connecttype="rect"/>
              </v:shapetype>
              <v:shape id="Text Box 2" o:spid="_x0000_s1026" type="#_x0000_t202" style="position:absolute;margin-left:160.45pt;margin-top:9.35pt;width:248.9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" fillcolor="white [3201]" stroked="f" strokeweight=".5pt">
                <v:textbox>
                  <w:txbxContent>
                    <w:p w14:paraId="2B60692D" w14:textId="2B9A5272" w:rsidR="005D68A4" w:rsidRDefault="005D68A4">
                      <w:r>
                        <w:rPr>
                          <w:rFonts w:ascii="Arial" w:hAnsi="Arial" w:cs="Arial"/>
                          <w:b/>
                          <w:bCs/>
                          <w:sz w:val="28"/>
                          <w:szCs w:val="28"/>
                        </w:rPr>
                        <w:t>THE PRAYER OF DELIVERANCE</w:t>
                      </w:r>
                    </w:p>
                  </w:txbxContent>
                </v:textbox>
              </v:shape>
            </w:pict>
          </mc:Fallback>
        </mc:AlternateContent>
      </w:r>
      <w:r>
        <w:rPr>
          <w:rFonts w:ascii="Arial" w:hAnsi="Arial" w:cs="Arial"/>
          <w:b/>
          <w:bCs/>
          <w:noProof/>
          <w:sz w:val="28"/>
          <w:szCs w:val="28"/>
          <w14:ligatures w14:val="standardContextual"/>
        </w:rPr>
        <mc:AlternateContent>
          <mc:Choice Requires="wps">
            <w:drawing>
              <wp:anchor distT="0" distB="0" distL="114300" distR="114300" simplePos="0" relativeHeight="251659264" behindDoc="0" locked="0" layoutInCell="1" allowOverlap="1" wp14:anchorId="56011177" wp14:editId="1A44191E">
                <wp:simplePos x="0" y="0"/>
                <wp:positionH relativeFrom="column">
                  <wp:posOffset>-163689</wp:posOffset>
                </wp:positionH>
                <wp:positionV relativeFrom="paragraph">
                  <wp:posOffset>158044</wp:posOffset>
                </wp:positionV>
                <wp:extent cx="1648178" cy="304800"/>
                <wp:effectExtent l="0" t="0" r="3175" b="0"/>
                <wp:wrapNone/>
                <wp:docPr id="1431651801" name="Text Box 1"/>
                <wp:cNvGraphicFramePr/>
                <a:graphic xmlns:a="http://schemas.openxmlformats.org/drawingml/2006/main">
                  <a:graphicData uri="http://schemas.microsoft.com/office/word/2010/wordprocessingShape">
                    <wps:wsp>
                      <wps:cNvSpPr txBox="1"/>
                      <wps:spPr>
                        <a:xfrm>
                          <a:off x="0" y="0"/>
                          <a:ext cx="1648178" cy="304800"/>
                        </a:xfrm>
                        <a:prstGeom prst="rect">
                          <a:avLst/>
                        </a:prstGeom>
                        <a:solidFill>
                          <a:schemeClr val="lt1"/>
                        </a:solidFill>
                        <a:ln w="6350">
                          <a:noFill/>
                        </a:ln>
                      </wps:spPr>
                      <wps:txbx>
                        <w:txbxContent>
                          <w:p w14:paraId="7C14648E" w14:textId="6011E2F6" w:rsidR="005D68A4" w:rsidRPr="005D68A4" w:rsidRDefault="005D68A4" w:rsidP="005D68A4">
                            <w:pPr>
                              <w:pStyle w:val="NormalWeb"/>
                              <w:rPr>
                                <w:b/>
                                <w:bCs/>
                              </w:rPr>
                            </w:pPr>
                            <w:r w:rsidRPr="005D68A4">
                              <w:rPr>
                                <w:rFonts w:ascii="ArialMT" w:hAnsi="ArialMT"/>
                                <w:b/>
                                <w:bCs/>
                                <w:sz w:val="20"/>
                                <w:szCs w:val="20"/>
                              </w:rPr>
                              <w:t>Connecting with God</w:t>
                            </w:r>
                            <w:r>
                              <w:rPr>
                                <w:rFonts w:ascii="ArialMT" w:hAnsi="ArialMT"/>
                                <w:b/>
                                <w:bCs/>
                                <w:sz w:val="20"/>
                                <w:szCs w:val="20"/>
                              </w:rPr>
                              <w:t xml:space="preserve"> #6</w:t>
                            </w:r>
                            <w:r w:rsidRPr="005D68A4">
                              <w:rPr>
                                <w:rFonts w:ascii="ArialMT" w:hAnsi="ArialMT"/>
                                <w:b/>
                                <w:bCs/>
                                <w:sz w:val="20"/>
                                <w:szCs w:val="20"/>
                              </w:rPr>
                              <w:t xml:space="preserve"> </w:t>
                            </w:r>
                          </w:p>
                          <w:p w14:paraId="3EED7649" w14:textId="77777777" w:rsidR="005D68A4" w:rsidRPr="005D68A4" w:rsidRDefault="005D68A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1177" id="Text Box 1" o:spid="_x0000_s1027" type="#_x0000_t202" style="position:absolute;margin-left:-12.9pt;margin-top:12.45pt;width:129.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" fillcolor="white [3201]" stroked="f" strokeweight=".5pt">
                <v:textbox>
                  <w:txbxContent>
                    <w:p w14:paraId="7C14648E" w14:textId="6011E2F6" w:rsidR="005D68A4" w:rsidRPr="005D68A4" w:rsidRDefault="005D68A4" w:rsidP="005D68A4">
                      <w:pPr>
                        <w:pStyle w:val="NormalWeb"/>
                        <w:rPr>
                          <w:b/>
                          <w:bCs/>
                        </w:rPr>
                      </w:pPr>
                      <w:r w:rsidRPr="005D68A4">
                        <w:rPr>
                          <w:rFonts w:ascii="ArialMT" w:hAnsi="ArialMT"/>
                          <w:b/>
                          <w:bCs/>
                          <w:sz w:val="20"/>
                          <w:szCs w:val="20"/>
                        </w:rPr>
                        <w:t>Connecting with God</w:t>
                      </w:r>
                      <w:r>
                        <w:rPr>
                          <w:rFonts w:ascii="ArialMT" w:hAnsi="ArialMT"/>
                          <w:b/>
                          <w:bCs/>
                          <w:sz w:val="20"/>
                          <w:szCs w:val="20"/>
                        </w:rPr>
                        <w:t xml:space="preserve"> #6</w:t>
                      </w:r>
                      <w:r w:rsidRPr="005D68A4">
                        <w:rPr>
                          <w:rFonts w:ascii="ArialMT" w:hAnsi="ArialMT"/>
                          <w:b/>
                          <w:bCs/>
                          <w:sz w:val="20"/>
                          <w:szCs w:val="20"/>
                        </w:rPr>
                        <w:t xml:space="preserve"> </w:t>
                      </w:r>
                    </w:p>
                    <w:p w14:paraId="3EED7649" w14:textId="77777777" w:rsidR="005D68A4" w:rsidRPr="005D68A4" w:rsidRDefault="005D68A4">
                      <w:pPr>
                        <w:rPr>
                          <w:b/>
                          <w:bCs/>
                        </w:rPr>
                      </w:pPr>
                    </w:p>
                  </w:txbxContent>
                </v:textbox>
              </v:shape>
            </w:pict>
          </mc:Fallback>
        </mc:AlternateContent>
      </w:r>
      <w:r>
        <w:rPr>
          <w:rFonts w:ascii="Arial" w:hAnsi="Arial" w:cs="Arial"/>
          <w:b/>
          <w:bCs/>
          <w:sz w:val="28"/>
          <w:szCs w:val="28"/>
        </w:rPr>
        <w:t xml:space="preserve">                              </w:t>
      </w:r>
      <w:r w:rsidRPr="00393BE8">
        <w:rPr>
          <w:rFonts w:ascii="Arial" w:hAnsi="Arial" w:cs="Arial"/>
          <w:b/>
          <w:bCs/>
          <w:noProof/>
          <w:sz w:val="28"/>
          <w:szCs w:val="28"/>
        </w:rPr>
        <w:drawing>
          <wp:inline distT="0" distB="0" distL="0" distR="0" wp14:anchorId="148CCFBB" wp14:editId="7909F1BA">
            <wp:extent cx="507599" cy="502920"/>
            <wp:effectExtent l="0" t="0" r="635" b="5080"/>
            <wp:docPr id="6" name="Picture 5" descr="A colorful circle with text&#10;&#10;AI-generated content may be incorrect.">
              <a:extLst xmlns:a="http://schemas.openxmlformats.org/drawingml/2006/main">
                <a:ext uri="{FF2B5EF4-FFF2-40B4-BE49-F238E27FC236}">
                  <a16:creationId xmlns:a16="http://schemas.microsoft.com/office/drawing/2014/main" id="{957DDFAF-D292-C21C-0EB8-914E0FA77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circle with text&#10;&#10;AI-generated content may be incorrect.">
                      <a:extLst>
                        <a:ext uri="{FF2B5EF4-FFF2-40B4-BE49-F238E27FC236}">
                          <a16:creationId xmlns:a16="http://schemas.microsoft.com/office/drawing/2014/main" id="{957DDFAF-D292-C21C-0EB8-914E0FA77283}"/>
                        </a:ext>
                      </a:extLst>
                    </pic:cNvPr>
                    <pic:cNvPicPr>
                      <a:picLocks noChangeAspect="1"/>
                    </pic:cNvPicPr>
                  </pic:nvPicPr>
                  <pic:blipFill>
                    <a:blip r:embed="rId5"/>
                    <a:srcRect r="1" b="1"/>
                    <a:stretch/>
                  </pic:blipFill>
                  <pic:spPr>
                    <a:xfrm>
                      <a:off x="0" y="0"/>
                      <a:ext cx="666213" cy="660072"/>
                    </a:xfrm>
                    <a:custGeom>
                      <a:avLst/>
                      <a:gdLst/>
                      <a:ahLst/>
                      <a:cxnLst/>
                      <a:rect l="l" t="t" r="r" b="b"/>
                      <a:pathLst>
                        <a:path w="1838528" h="1838528">
                          <a:moveTo>
                            <a:pt x="919264" y="0"/>
                          </a:moveTo>
                          <a:cubicBezTo>
                            <a:pt x="1426959" y="0"/>
                            <a:pt x="1838528" y="411569"/>
                            <a:pt x="1838528" y="919264"/>
                          </a:cubicBezTo>
                          <a:cubicBezTo>
                            <a:pt x="1838528" y="1426959"/>
                            <a:pt x="1426959" y="1838528"/>
                            <a:pt x="919264" y="1838528"/>
                          </a:cubicBezTo>
                          <a:cubicBezTo>
                            <a:pt x="411569" y="1838528"/>
                            <a:pt x="0" y="1426959"/>
                            <a:pt x="0" y="919264"/>
                          </a:cubicBezTo>
                          <a:cubicBezTo>
                            <a:pt x="0" y="411569"/>
                            <a:pt x="411569" y="0"/>
                            <a:pt x="919264" y="0"/>
                          </a:cubicBezTo>
                          <a:close/>
                        </a:path>
                      </a:pathLst>
                    </a:custGeom>
                  </pic:spPr>
                </pic:pic>
              </a:graphicData>
            </a:graphic>
          </wp:inline>
        </w:drawing>
      </w:r>
      <w:r w:rsidR="00354572">
        <w:rPr>
          <w:rFonts w:ascii="Arial" w:hAnsi="Arial" w:cs="Arial"/>
          <w:b/>
          <w:bCs/>
          <w:sz w:val="28"/>
          <w:szCs w:val="28"/>
        </w:rPr>
        <w:t xml:space="preserve"> </w:t>
      </w:r>
    </w:p>
    <w:p w14:paraId="7DBD23F1" w14:textId="77777777" w:rsidR="00732C23" w:rsidRDefault="00732C23" w:rsidP="00732C23">
      <w:pPr>
        <w:pStyle w:val="NormalWeb"/>
      </w:pPr>
      <w:r>
        <w:rPr>
          <w:rFonts w:ascii="Arial" w:hAnsi="Arial" w:cs="Arial"/>
          <w:i/>
          <w:iCs/>
          <w:sz w:val="18"/>
          <w:szCs w:val="18"/>
        </w:rPr>
        <w:t xml:space="preserve">“And lead us not into </w:t>
      </w:r>
      <w:proofErr w:type="gramStart"/>
      <w:r>
        <w:rPr>
          <w:rFonts w:ascii="Arial" w:hAnsi="Arial" w:cs="Arial"/>
          <w:i/>
          <w:iCs/>
          <w:sz w:val="18"/>
          <w:szCs w:val="18"/>
        </w:rPr>
        <w:t>temptation, but</w:t>
      </w:r>
      <w:proofErr w:type="gramEnd"/>
      <w:r>
        <w:rPr>
          <w:rFonts w:ascii="Arial" w:hAnsi="Arial" w:cs="Arial"/>
          <w:i/>
          <w:iCs/>
          <w:sz w:val="18"/>
          <w:szCs w:val="18"/>
        </w:rPr>
        <w:t xml:space="preserve"> deliver us from evil.” </w:t>
      </w:r>
      <w:r>
        <w:rPr>
          <w:rFonts w:ascii="ArialMT" w:hAnsi="ArialMT"/>
          <w:sz w:val="18"/>
          <w:szCs w:val="18"/>
        </w:rPr>
        <w:t xml:space="preserve">Matthew 6:13 </w:t>
      </w:r>
    </w:p>
    <w:p w14:paraId="5C18C039" w14:textId="77777777" w:rsidR="00732C23" w:rsidRDefault="00732C23" w:rsidP="00732C23">
      <w:pPr>
        <w:pStyle w:val="NormalWeb"/>
      </w:pPr>
      <w:r>
        <w:rPr>
          <w:rFonts w:ascii="Arial" w:hAnsi="Arial" w:cs="Arial"/>
          <w:i/>
          <w:iCs/>
          <w:sz w:val="18"/>
          <w:szCs w:val="18"/>
        </w:rPr>
        <w:t xml:space="preserve">“The temptations that come into your life are no different from what others experience. And God is faithful. He will keep the temptation from becoming so strong that you can’t stand up against it. When you are tempted, he will show you a way out so that you will not give in to it.” </w:t>
      </w:r>
      <w:r>
        <w:rPr>
          <w:rFonts w:ascii="ArialMT" w:hAnsi="ArialMT"/>
          <w:sz w:val="18"/>
          <w:szCs w:val="18"/>
        </w:rPr>
        <w:t xml:space="preserve">1 Corinthians 10:13 </w:t>
      </w:r>
      <w:r>
        <w:rPr>
          <w:rFonts w:ascii="ArialMT" w:hAnsi="ArialMT"/>
          <w:sz w:val="16"/>
          <w:szCs w:val="16"/>
        </w:rPr>
        <w:t xml:space="preserve"> </w:t>
      </w:r>
    </w:p>
    <w:p w14:paraId="3C93254C" w14:textId="05C621E1" w:rsidR="00732C23" w:rsidRDefault="00144508" w:rsidP="00144508">
      <w:pPr>
        <w:pStyle w:val="NormalWeb"/>
      </w:pPr>
      <w:r>
        <w:rPr>
          <w:rFonts w:ascii="Arial" w:hAnsi="Arial" w:cs="Arial"/>
          <w:b/>
          <w:bCs/>
          <w:sz w:val="22"/>
          <w:szCs w:val="22"/>
        </w:rPr>
        <w:t>1.</w:t>
      </w:r>
      <w:r w:rsidR="00732C23">
        <w:rPr>
          <w:rFonts w:ascii="Arial" w:hAnsi="Arial" w:cs="Arial"/>
          <w:b/>
          <w:bCs/>
          <w:sz w:val="22"/>
          <w:szCs w:val="22"/>
        </w:rPr>
        <w:t xml:space="preserve"> </w:t>
      </w:r>
      <w:r>
        <w:rPr>
          <w:rFonts w:ascii="Arial" w:hAnsi="Arial" w:cs="Arial"/>
          <w:b/>
          <w:bCs/>
          <w:sz w:val="22"/>
          <w:szCs w:val="22"/>
        </w:rPr>
        <w:t>I MUST _________________ WHAT MAKES ME ________________________________</w:t>
      </w:r>
    </w:p>
    <w:p w14:paraId="740A9F3C" w14:textId="77777777" w:rsidR="00732C23" w:rsidRDefault="00732C23" w:rsidP="00732C23">
      <w:pPr>
        <w:pStyle w:val="NormalWeb"/>
      </w:pPr>
      <w:r>
        <w:rPr>
          <w:rFonts w:ascii="Arial" w:hAnsi="Arial" w:cs="Arial"/>
          <w:i/>
          <w:iCs/>
          <w:sz w:val="18"/>
          <w:szCs w:val="18"/>
        </w:rPr>
        <w:t xml:space="preserve">“Watch and pray so that you will not fall into temptation. The spirit is willing, but the body is weak.” </w:t>
      </w:r>
      <w:r>
        <w:rPr>
          <w:rFonts w:ascii="ArialMT" w:hAnsi="ArialMT"/>
          <w:sz w:val="18"/>
          <w:szCs w:val="18"/>
        </w:rPr>
        <w:t xml:space="preserve">Matthew 26:41 </w:t>
      </w:r>
    </w:p>
    <w:p w14:paraId="568BBDB4" w14:textId="77777777" w:rsidR="00732C23" w:rsidRDefault="00732C23" w:rsidP="00732C23">
      <w:pPr>
        <w:pStyle w:val="NormalWeb"/>
        <w:numPr>
          <w:ilvl w:val="0"/>
          <w:numId w:val="1"/>
        </w:numPr>
        <w:rPr>
          <w:rFonts w:ascii="SymbolMT" w:hAnsi="SymbolMT"/>
          <w:sz w:val="20"/>
          <w:szCs w:val="20"/>
        </w:rPr>
      </w:pPr>
      <w:r>
        <w:rPr>
          <w:rFonts w:ascii="Arial" w:hAnsi="Arial" w:cs="Arial"/>
          <w:b/>
          <w:bCs/>
          <w:sz w:val="20"/>
          <w:szCs w:val="20"/>
        </w:rPr>
        <w:t xml:space="preserve">______________________________ AM I MOST TEMPTED? </w:t>
      </w:r>
    </w:p>
    <w:p w14:paraId="49F97470" w14:textId="77777777" w:rsidR="00732C23" w:rsidRDefault="00732C23" w:rsidP="00732C23">
      <w:pPr>
        <w:pStyle w:val="NormalWeb"/>
        <w:numPr>
          <w:ilvl w:val="0"/>
          <w:numId w:val="1"/>
        </w:numPr>
        <w:rPr>
          <w:rFonts w:ascii="SymbolMT" w:hAnsi="SymbolMT"/>
          <w:sz w:val="20"/>
          <w:szCs w:val="20"/>
        </w:rPr>
      </w:pPr>
      <w:r>
        <w:rPr>
          <w:rFonts w:ascii="Arial" w:hAnsi="Arial" w:cs="Arial"/>
          <w:b/>
          <w:bCs/>
          <w:sz w:val="20"/>
          <w:szCs w:val="20"/>
        </w:rPr>
        <w:t xml:space="preserve">______________________________ AM I MOST TEMPTED? </w:t>
      </w:r>
    </w:p>
    <w:p w14:paraId="01F4C28F" w14:textId="77777777" w:rsidR="00732C23" w:rsidRDefault="00732C23" w:rsidP="00732C23">
      <w:pPr>
        <w:pStyle w:val="NormalWeb"/>
        <w:numPr>
          <w:ilvl w:val="0"/>
          <w:numId w:val="1"/>
        </w:numPr>
        <w:rPr>
          <w:rFonts w:ascii="SymbolMT" w:hAnsi="SymbolMT"/>
          <w:sz w:val="20"/>
          <w:szCs w:val="20"/>
        </w:rPr>
      </w:pPr>
      <w:r>
        <w:rPr>
          <w:rFonts w:ascii="Arial" w:hAnsi="Arial" w:cs="Arial"/>
          <w:b/>
          <w:bCs/>
          <w:sz w:val="20"/>
          <w:szCs w:val="20"/>
        </w:rPr>
        <w:t xml:space="preserve">_______________ IS WITH ME WHEN I’M MOST TEMPTED? </w:t>
      </w:r>
    </w:p>
    <w:p w14:paraId="25D8A192" w14:textId="77777777" w:rsidR="00732C23" w:rsidRDefault="00732C23" w:rsidP="00732C23">
      <w:pPr>
        <w:pStyle w:val="NormalWeb"/>
        <w:numPr>
          <w:ilvl w:val="0"/>
          <w:numId w:val="1"/>
        </w:numPr>
        <w:rPr>
          <w:rFonts w:ascii="SymbolMT" w:hAnsi="SymbolMT"/>
          <w:sz w:val="20"/>
          <w:szCs w:val="20"/>
        </w:rPr>
      </w:pPr>
      <w:r>
        <w:rPr>
          <w:rFonts w:ascii="Arial" w:hAnsi="Arial" w:cs="Arial"/>
          <w:b/>
          <w:bCs/>
          <w:sz w:val="20"/>
          <w:szCs w:val="20"/>
        </w:rPr>
        <w:t xml:space="preserve">___________ TEMPORARY BENEFIT DO I GET IF I GIVE IN? </w:t>
      </w:r>
    </w:p>
    <w:p w14:paraId="02BB2BAC" w14:textId="77777777" w:rsidR="00732C23" w:rsidRDefault="00732C23" w:rsidP="00732C23">
      <w:pPr>
        <w:pStyle w:val="NormalWeb"/>
        <w:numPr>
          <w:ilvl w:val="0"/>
          <w:numId w:val="1"/>
        </w:numPr>
        <w:rPr>
          <w:rFonts w:ascii="SymbolMT" w:hAnsi="SymbolMT"/>
          <w:sz w:val="20"/>
          <w:szCs w:val="20"/>
        </w:rPr>
      </w:pPr>
      <w:r>
        <w:rPr>
          <w:rFonts w:ascii="Arial" w:hAnsi="Arial" w:cs="Arial"/>
          <w:b/>
          <w:bCs/>
          <w:sz w:val="20"/>
          <w:szCs w:val="20"/>
        </w:rPr>
        <w:t xml:space="preserve">______________ DO I FEEL RIGHT BEFORE I’M TEMPTED? </w:t>
      </w:r>
    </w:p>
    <w:p w14:paraId="6187107E" w14:textId="1C8A76A8" w:rsidR="00732C23" w:rsidRDefault="00732C23" w:rsidP="00732C23">
      <w:pPr>
        <w:pStyle w:val="NormalWeb"/>
        <w:rPr>
          <w:rFonts w:ascii="SymbolMT" w:hAnsi="SymbolMT"/>
          <w:sz w:val="20"/>
          <w:szCs w:val="20"/>
        </w:rPr>
      </w:pPr>
      <w:r>
        <w:rPr>
          <w:rFonts w:ascii="Arial" w:hAnsi="Arial" w:cs="Arial"/>
          <w:b/>
          <w:bCs/>
          <w:sz w:val="22"/>
          <w:szCs w:val="22"/>
        </w:rPr>
        <w:t>2.</w:t>
      </w:r>
      <w:r w:rsidR="00144508">
        <w:rPr>
          <w:rFonts w:ascii="Arial" w:hAnsi="Arial" w:cs="Arial"/>
          <w:b/>
          <w:bCs/>
          <w:sz w:val="22"/>
          <w:szCs w:val="22"/>
        </w:rPr>
        <w:t xml:space="preserve"> </w:t>
      </w:r>
      <w:r>
        <w:rPr>
          <w:rFonts w:ascii="Arial" w:hAnsi="Arial" w:cs="Arial"/>
          <w:b/>
          <w:bCs/>
          <w:sz w:val="22"/>
          <w:szCs w:val="22"/>
        </w:rPr>
        <w:t xml:space="preserve"> </w:t>
      </w:r>
      <w:r w:rsidR="00144508">
        <w:rPr>
          <w:rFonts w:ascii="Arial" w:hAnsi="Arial" w:cs="Arial"/>
          <w:b/>
          <w:bCs/>
          <w:sz w:val="22"/>
          <w:szCs w:val="22"/>
        </w:rPr>
        <w:t>I MUST ___________________ TO _________________ IT</w:t>
      </w:r>
      <w:r>
        <w:rPr>
          <w:rFonts w:ascii="Arial" w:hAnsi="Arial" w:cs="Arial"/>
          <w:b/>
          <w:bCs/>
          <w:sz w:val="22"/>
          <w:szCs w:val="22"/>
        </w:rPr>
        <w:t xml:space="preserve"> </w:t>
      </w:r>
    </w:p>
    <w:p w14:paraId="159095A8" w14:textId="77777777" w:rsidR="00732C23" w:rsidRDefault="00732C23" w:rsidP="00732C23">
      <w:pPr>
        <w:pStyle w:val="NormalWeb"/>
        <w:rPr>
          <w:rFonts w:ascii="SymbolMT" w:hAnsi="SymbolMT"/>
          <w:sz w:val="20"/>
          <w:szCs w:val="20"/>
        </w:rPr>
      </w:pPr>
      <w:r>
        <w:rPr>
          <w:rFonts w:ascii="Arial" w:hAnsi="Arial" w:cs="Arial"/>
          <w:i/>
          <w:iCs/>
          <w:sz w:val="18"/>
          <w:szCs w:val="18"/>
        </w:rPr>
        <w:t xml:space="preserve">“Plan carefully what you do . . . Avoid evil and walk straight ahead. Don’t go one step off the right way.” </w:t>
      </w:r>
      <w:r>
        <w:rPr>
          <w:rFonts w:ascii="ArialMT" w:hAnsi="ArialMT"/>
          <w:sz w:val="18"/>
          <w:szCs w:val="18"/>
        </w:rPr>
        <w:t xml:space="preserve">Proverbs 4:26-27 </w:t>
      </w:r>
    </w:p>
    <w:p w14:paraId="66CA1D61" w14:textId="2874BACD" w:rsidR="00732C23" w:rsidRDefault="00732C23" w:rsidP="00732C23">
      <w:pPr>
        <w:pStyle w:val="NormalWeb"/>
        <w:rPr>
          <w:rFonts w:ascii="SymbolMT" w:hAnsi="SymbolMT"/>
          <w:sz w:val="20"/>
          <w:szCs w:val="20"/>
        </w:rPr>
      </w:pPr>
      <w:r>
        <w:rPr>
          <w:rFonts w:ascii="Arial" w:hAnsi="Arial" w:cs="Arial"/>
          <w:b/>
          <w:bCs/>
          <w:sz w:val="22"/>
          <w:szCs w:val="22"/>
        </w:rPr>
        <w:t xml:space="preserve">3. </w:t>
      </w:r>
      <w:r w:rsidR="00144508">
        <w:rPr>
          <w:rFonts w:ascii="Arial" w:hAnsi="Arial" w:cs="Arial"/>
          <w:b/>
          <w:bCs/>
          <w:sz w:val="22"/>
          <w:szCs w:val="22"/>
        </w:rPr>
        <w:t>I MUST ____________________ MY _____________________________</w:t>
      </w:r>
    </w:p>
    <w:p w14:paraId="72D5F9C9" w14:textId="77777777" w:rsidR="00732C23" w:rsidRDefault="00732C23" w:rsidP="00732C23">
      <w:pPr>
        <w:pStyle w:val="NormalWeb"/>
        <w:rPr>
          <w:rFonts w:ascii="ArialMT" w:hAnsi="ArialMT"/>
          <w:sz w:val="18"/>
          <w:szCs w:val="18"/>
        </w:rPr>
      </w:pPr>
      <w:r>
        <w:rPr>
          <w:rFonts w:ascii="Arial" w:hAnsi="Arial" w:cs="Arial"/>
          <w:i/>
          <w:iCs/>
          <w:sz w:val="18"/>
          <w:szCs w:val="18"/>
        </w:rPr>
        <w:t xml:space="preserve">“Above all else, guard your heart, for it affects everything you do.” </w:t>
      </w:r>
      <w:r>
        <w:rPr>
          <w:rFonts w:ascii="ArialMT" w:hAnsi="ArialMT"/>
          <w:sz w:val="18"/>
          <w:szCs w:val="18"/>
        </w:rPr>
        <w:t xml:space="preserve">Proverbs 4:23 </w:t>
      </w:r>
    </w:p>
    <w:p w14:paraId="15DC9546" w14:textId="77777777" w:rsidR="00732C23" w:rsidRDefault="00732C23" w:rsidP="00732C23">
      <w:pPr>
        <w:pStyle w:val="NormalWeb"/>
        <w:ind w:left="720"/>
        <w:rPr>
          <w:rFonts w:ascii="Arial" w:hAnsi="Arial" w:cs="Arial"/>
          <w:b/>
          <w:bCs/>
          <w:sz w:val="18"/>
          <w:szCs w:val="18"/>
        </w:rPr>
      </w:pPr>
      <w:r>
        <w:rPr>
          <w:rFonts w:ascii="Arial" w:hAnsi="Arial" w:cs="Arial"/>
          <w:b/>
          <w:bCs/>
          <w:sz w:val="18"/>
          <w:szCs w:val="18"/>
        </w:rPr>
        <w:t xml:space="preserve">Physically exhausted                 0 1 2 3 4       Energetic &amp; in shape </w:t>
      </w:r>
    </w:p>
    <w:p w14:paraId="4A575EA5" w14:textId="77777777" w:rsidR="00732C23" w:rsidRDefault="00732C23" w:rsidP="00732C23">
      <w:pPr>
        <w:pStyle w:val="NormalWeb"/>
        <w:ind w:left="720"/>
        <w:rPr>
          <w:rFonts w:ascii="Arial" w:hAnsi="Arial" w:cs="Arial"/>
          <w:b/>
          <w:bCs/>
          <w:sz w:val="18"/>
          <w:szCs w:val="18"/>
        </w:rPr>
      </w:pPr>
      <w:r>
        <w:rPr>
          <w:rFonts w:ascii="Arial" w:hAnsi="Arial" w:cs="Arial"/>
          <w:b/>
          <w:bCs/>
          <w:sz w:val="18"/>
          <w:szCs w:val="18"/>
        </w:rPr>
        <w:t xml:space="preserve">Discouraged or pessimistic.     0 1 2 3 4       Encouraged &amp; hopeful </w:t>
      </w:r>
    </w:p>
    <w:p w14:paraId="14D6ACF8" w14:textId="77777777" w:rsidR="00732C23" w:rsidRDefault="00732C23" w:rsidP="00732C23">
      <w:pPr>
        <w:pStyle w:val="NormalWeb"/>
        <w:ind w:left="720"/>
        <w:rPr>
          <w:rFonts w:ascii="Arial" w:hAnsi="Arial" w:cs="Arial"/>
          <w:b/>
          <w:bCs/>
          <w:sz w:val="18"/>
          <w:szCs w:val="18"/>
        </w:rPr>
      </w:pPr>
      <w:r>
        <w:rPr>
          <w:rFonts w:ascii="Arial" w:hAnsi="Arial" w:cs="Arial"/>
          <w:b/>
          <w:bCs/>
          <w:sz w:val="18"/>
          <w:szCs w:val="18"/>
        </w:rPr>
        <w:t xml:space="preserve">Bored &amp; discontented                0 1 2 3 4       Challenged &amp; contented </w:t>
      </w:r>
    </w:p>
    <w:p w14:paraId="0AB67572" w14:textId="77777777" w:rsidR="00732C23" w:rsidRDefault="00732C23" w:rsidP="00732C23">
      <w:pPr>
        <w:pStyle w:val="NormalWeb"/>
        <w:ind w:left="720"/>
        <w:rPr>
          <w:rFonts w:ascii="Arial" w:hAnsi="Arial" w:cs="Arial"/>
          <w:b/>
          <w:bCs/>
          <w:sz w:val="18"/>
          <w:szCs w:val="18"/>
        </w:rPr>
      </w:pPr>
      <w:r>
        <w:rPr>
          <w:rFonts w:ascii="Arial" w:hAnsi="Arial" w:cs="Arial"/>
          <w:b/>
          <w:bCs/>
          <w:sz w:val="18"/>
          <w:szCs w:val="18"/>
        </w:rPr>
        <w:t xml:space="preserve">Spiritually dry or empty             0 1 2 3 4       Spiritually alive &amp; growing </w:t>
      </w:r>
    </w:p>
    <w:p w14:paraId="14C4579B" w14:textId="77777777" w:rsidR="00732C23" w:rsidRDefault="00732C23" w:rsidP="00732C23">
      <w:pPr>
        <w:pStyle w:val="NormalWeb"/>
        <w:ind w:left="720"/>
        <w:rPr>
          <w:rFonts w:ascii="Arial" w:hAnsi="Arial" w:cs="Arial"/>
          <w:b/>
          <w:bCs/>
          <w:sz w:val="18"/>
          <w:szCs w:val="18"/>
        </w:rPr>
      </w:pPr>
      <w:r>
        <w:rPr>
          <w:rFonts w:ascii="Arial" w:hAnsi="Arial" w:cs="Arial"/>
          <w:b/>
          <w:bCs/>
          <w:sz w:val="18"/>
          <w:szCs w:val="18"/>
        </w:rPr>
        <w:t xml:space="preserve">Alone or distant from others     0 1 2 3 4.      Close to those you love </w:t>
      </w:r>
    </w:p>
    <w:p w14:paraId="4B6189D5" w14:textId="77777777" w:rsidR="00732C23" w:rsidRDefault="00732C23" w:rsidP="00732C23">
      <w:pPr>
        <w:pStyle w:val="NormalWeb"/>
        <w:ind w:left="720"/>
        <w:rPr>
          <w:rFonts w:ascii="Arial" w:hAnsi="Arial" w:cs="Arial"/>
          <w:b/>
          <w:bCs/>
          <w:sz w:val="18"/>
          <w:szCs w:val="18"/>
        </w:rPr>
      </w:pPr>
      <w:r>
        <w:rPr>
          <w:rFonts w:ascii="Arial" w:hAnsi="Arial" w:cs="Arial"/>
          <w:b/>
          <w:bCs/>
          <w:sz w:val="18"/>
          <w:szCs w:val="18"/>
        </w:rPr>
        <w:t xml:space="preserve">Insecure or unsure                     0 1 2 3 4.      Confident &amp; secure </w:t>
      </w:r>
    </w:p>
    <w:p w14:paraId="77F196E1" w14:textId="77777777" w:rsidR="00732C23" w:rsidRDefault="00732C23" w:rsidP="00732C23">
      <w:pPr>
        <w:pStyle w:val="NormalWeb"/>
        <w:ind w:left="720"/>
        <w:rPr>
          <w:rFonts w:ascii="Arial" w:hAnsi="Arial" w:cs="Arial"/>
          <w:b/>
          <w:bCs/>
          <w:sz w:val="18"/>
          <w:szCs w:val="18"/>
        </w:rPr>
      </w:pPr>
      <w:r>
        <w:rPr>
          <w:rFonts w:ascii="Arial" w:hAnsi="Arial" w:cs="Arial"/>
          <w:b/>
          <w:bCs/>
          <w:sz w:val="18"/>
          <w:szCs w:val="18"/>
        </w:rPr>
        <w:t xml:space="preserve">Wounded or deeply hurt            0 1 2 3 4       Loved &amp; understood </w:t>
      </w:r>
    </w:p>
    <w:p w14:paraId="0A36222A" w14:textId="77777777" w:rsidR="00732C23" w:rsidRPr="00354572" w:rsidRDefault="00732C23" w:rsidP="00732C23">
      <w:pPr>
        <w:pStyle w:val="NormalWeb"/>
        <w:ind w:left="720"/>
      </w:pPr>
      <w:r>
        <w:rPr>
          <w:rFonts w:ascii="Arial" w:hAnsi="Arial" w:cs="Arial"/>
          <w:b/>
          <w:bCs/>
          <w:sz w:val="18"/>
          <w:szCs w:val="18"/>
        </w:rPr>
        <w:t xml:space="preserve">Bitter or angry </w:t>
      </w:r>
      <w:r>
        <w:t xml:space="preserve">                       </w:t>
      </w:r>
      <w:r>
        <w:rPr>
          <w:rFonts w:ascii="Arial" w:hAnsi="Arial" w:cs="Arial"/>
          <w:b/>
          <w:bCs/>
          <w:sz w:val="18"/>
          <w:szCs w:val="18"/>
        </w:rPr>
        <w:t xml:space="preserve">0 1 2 3 4       Forgiven everyone </w:t>
      </w:r>
    </w:p>
    <w:p w14:paraId="59C95270" w14:textId="77777777" w:rsidR="00732C23" w:rsidRDefault="00732C23" w:rsidP="00732C23">
      <w:pPr>
        <w:pStyle w:val="NormalWeb"/>
        <w:ind w:left="720"/>
      </w:pPr>
      <w:r>
        <w:rPr>
          <w:rFonts w:ascii="Arial" w:hAnsi="Arial" w:cs="Arial"/>
          <w:b/>
          <w:bCs/>
          <w:sz w:val="18"/>
          <w:szCs w:val="18"/>
        </w:rPr>
        <w:t xml:space="preserve">Sad                                               0 1 2 3 4       Happy </w:t>
      </w:r>
    </w:p>
    <w:p w14:paraId="1B6C80D6" w14:textId="77777777" w:rsidR="00732C23" w:rsidRDefault="00732C23" w:rsidP="00732C23">
      <w:pPr>
        <w:pStyle w:val="NormalWeb"/>
        <w:pBdr>
          <w:bottom w:val="single" w:sz="12" w:space="1" w:color="auto"/>
        </w:pBdr>
        <w:ind w:left="720"/>
        <w:rPr>
          <w:rFonts w:ascii="Arial" w:hAnsi="Arial" w:cs="Arial"/>
          <w:b/>
          <w:bCs/>
          <w:sz w:val="18"/>
          <w:szCs w:val="18"/>
        </w:rPr>
      </w:pPr>
      <w:r>
        <w:rPr>
          <w:rFonts w:ascii="Arial" w:hAnsi="Arial" w:cs="Arial"/>
          <w:b/>
          <w:bCs/>
          <w:sz w:val="18"/>
          <w:szCs w:val="18"/>
        </w:rPr>
        <w:t>Like you’ve failed                        0 1 2 3 4      Successful</w:t>
      </w:r>
    </w:p>
    <w:p w14:paraId="2C9745AB" w14:textId="77777777" w:rsidR="00732C23" w:rsidRDefault="00732C23" w:rsidP="00732C23">
      <w:pPr>
        <w:pStyle w:val="NormalWeb"/>
      </w:pPr>
      <w:r>
        <w:rPr>
          <w:rFonts w:ascii="Arial" w:hAnsi="Arial" w:cs="Arial"/>
          <w:b/>
          <w:bCs/>
          <w:sz w:val="18"/>
          <w:szCs w:val="18"/>
        </w:rPr>
        <w:t xml:space="preserve">                    TOTAL: </w:t>
      </w:r>
    </w:p>
    <w:p w14:paraId="4258863D" w14:textId="77777777" w:rsidR="00732C23" w:rsidRDefault="00732C23" w:rsidP="00732C23"/>
    <w:p w14:paraId="5922B92F" w14:textId="77777777" w:rsidR="00732C23" w:rsidRDefault="00732C23" w:rsidP="00732C23">
      <w:pPr>
        <w:pStyle w:val="NormalWeb"/>
      </w:pPr>
    </w:p>
    <w:p w14:paraId="242736EA" w14:textId="77777777" w:rsidR="00732C23" w:rsidRDefault="00732C23" w:rsidP="00732C23">
      <w:pPr>
        <w:pStyle w:val="NormalWeb"/>
        <w:ind w:left="720"/>
        <w:rPr>
          <w:rFonts w:ascii="SymbolMT" w:hAnsi="SymbolMT"/>
          <w:sz w:val="20"/>
          <w:szCs w:val="20"/>
        </w:rPr>
      </w:pPr>
    </w:p>
    <w:p w14:paraId="0F7265A2" w14:textId="2BCC83CF" w:rsidR="00732C23" w:rsidRDefault="00732C23" w:rsidP="00732C23">
      <w:pPr>
        <w:pStyle w:val="NormalWeb"/>
      </w:pPr>
      <w:r>
        <w:rPr>
          <w:rFonts w:ascii="Arial" w:hAnsi="Arial" w:cs="Arial"/>
          <w:b/>
          <w:bCs/>
          <w:sz w:val="22"/>
          <w:szCs w:val="22"/>
        </w:rPr>
        <w:t xml:space="preserve">4.  </w:t>
      </w:r>
      <w:r w:rsidR="00546E1B">
        <w:rPr>
          <w:rFonts w:ascii="Arial" w:hAnsi="Arial" w:cs="Arial"/>
          <w:b/>
          <w:bCs/>
          <w:sz w:val="22"/>
          <w:szCs w:val="22"/>
        </w:rPr>
        <w:t xml:space="preserve"> I ____________ FOR ____________________________________</w:t>
      </w:r>
    </w:p>
    <w:p w14:paraId="32B1BB4A" w14:textId="77777777" w:rsidR="00732C23" w:rsidRDefault="00732C23" w:rsidP="00732C23">
      <w:pPr>
        <w:pStyle w:val="NormalWeb"/>
      </w:pPr>
      <w:r>
        <w:rPr>
          <w:rFonts w:ascii="Arial" w:hAnsi="Arial" w:cs="Arial"/>
          <w:i/>
          <w:iCs/>
          <w:sz w:val="18"/>
          <w:szCs w:val="18"/>
        </w:rPr>
        <w:t xml:space="preserve">“Call upon me in your day of trouble; I will deliver you, and you will honor me.” </w:t>
      </w:r>
      <w:r>
        <w:rPr>
          <w:rFonts w:ascii="ArialMT" w:hAnsi="ArialMT"/>
          <w:sz w:val="18"/>
          <w:szCs w:val="18"/>
        </w:rPr>
        <w:t xml:space="preserve">Psalm 50:15 </w:t>
      </w:r>
    </w:p>
    <w:p w14:paraId="676ACBA4" w14:textId="77777777" w:rsidR="00732C23" w:rsidRDefault="00732C23" w:rsidP="00732C23">
      <w:pPr>
        <w:pStyle w:val="NormalWeb"/>
      </w:pPr>
      <w:r>
        <w:rPr>
          <w:rFonts w:ascii="Arial" w:hAnsi="Arial" w:cs="Arial"/>
          <w:i/>
          <w:iCs/>
          <w:sz w:val="18"/>
          <w:szCs w:val="18"/>
        </w:rPr>
        <w:t xml:space="preserve">“[Jesus] understands our weaknesses, for he faced </w:t>
      </w:r>
      <w:proofErr w:type="gramStart"/>
      <w:r>
        <w:rPr>
          <w:rFonts w:ascii="Arial" w:hAnsi="Arial" w:cs="Arial"/>
          <w:i/>
          <w:iCs/>
          <w:sz w:val="18"/>
          <w:szCs w:val="18"/>
        </w:rPr>
        <w:t>all of</w:t>
      </w:r>
      <w:proofErr w:type="gramEnd"/>
      <w:r>
        <w:rPr>
          <w:rFonts w:ascii="Arial" w:hAnsi="Arial" w:cs="Arial"/>
          <w:i/>
          <w:iCs/>
          <w:sz w:val="18"/>
          <w:szCs w:val="18"/>
        </w:rPr>
        <w:t xml:space="preserve"> the same temptations we do, yet he did not sin. So let us come boldly to . . . our gracious God. There we will receive his mercy, and grace to help us when we need it.” </w:t>
      </w:r>
      <w:r>
        <w:rPr>
          <w:rFonts w:ascii="ArialMT" w:hAnsi="ArialMT"/>
          <w:sz w:val="18"/>
          <w:szCs w:val="18"/>
        </w:rPr>
        <w:t xml:space="preserve">Hebrews 4:15-16 </w:t>
      </w:r>
    </w:p>
    <w:p w14:paraId="0713308B" w14:textId="297C977E" w:rsidR="00732C23" w:rsidRDefault="00732C23" w:rsidP="00732C23">
      <w:pPr>
        <w:pStyle w:val="NormalWeb"/>
      </w:pPr>
      <w:r>
        <w:rPr>
          <w:rFonts w:ascii="Arial" w:hAnsi="Arial" w:cs="Arial"/>
          <w:b/>
          <w:bCs/>
          <w:sz w:val="22"/>
          <w:szCs w:val="22"/>
        </w:rPr>
        <w:t xml:space="preserve">5. </w:t>
      </w:r>
      <w:r w:rsidR="00546E1B">
        <w:rPr>
          <w:rFonts w:ascii="Arial" w:hAnsi="Arial" w:cs="Arial"/>
          <w:b/>
          <w:bCs/>
          <w:sz w:val="22"/>
          <w:szCs w:val="22"/>
        </w:rPr>
        <w:t>I TURN MY_________________________   _____________________________</w:t>
      </w:r>
    </w:p>
    <w:p w14:paraId="0639EF6F" w14:textId="77777777" w:rsidR="00732C23" w:rsidRDefault="00732C23" w:rsidP="00732C23">
      <w:pPr>
        <w:pStyle w:val="NormalWeb"/>
        <w:rPr>
          <w:rFonts w:ascii="ArialMT" w:hAnsi="ArialMT"/>
          <w:sz w:val="16"/>
          <w:szCs w:val="16"/>
        </w:rPr>
      </w:pPr>
      <w:r>
        <w:rPr>
          <w:rFonts w:ascii="Arial" w:hAnsi="Arial" w:cs="Arial"/>
          <w:i/>
          <w:iCs/>
          <w:sz w:val="18"/>
          <w:szCs w:val="18"/>
        </w:rPr>
        <w:t xml:space="preserve">“Thinking about your commands will keep me from doing some foolish thing.” </w:t>
      </w:r>
      <w:r>
        <w:rPr>
          <w:rFonts w:ascii="ArialMT" w:hAnsi="ArialMT"/>
          <w:sz w:val="18"/>
          <w:szCs w:val="18"/>
        </w:rPr>
        <w:t xml:space="preserve">Psalm 119:6 </w:t>
      </w:r>
    </w:p>
    <w:p w14:paraId="77A32BDE" w14:textId="77777777" w:rsidR="00732C23" w:rsidRDefault="00732C23" w:rsidP="00732C23">
      <w:pPr>
        <w:pStyle w:val="NormalWeb"/>
      </w:pPr>
      <w:r>
        <w:rPr>
          <w:rFonts w:ascii="Arial" w:hAnsi="Arial" w:cs="Arial"/>
          <w:i/>
          <w:iCs/>
          <w:sz w:val="18"/>
          <w:szCs w:val="18"/>
        </w:rPr>
        <w:t xml:space="preserve">“We capture every thought . . . and make it obey Christ.” </w:t>
      </w:r>
      <w:r>
        <w:rPr>
          <w:rFonts w:ascii="ArialMT" w:hAnsi="ArialMT"/>
          <w:sz w:val="18"/>
          <w:szCs w:val="18"/>
        </w:rPr>
        <w:t xml:space="preserve">2 Corinthians 10:5 </w:t>
      </w:r>
    </w:p>
    <w:p w14:paraId="49D6ECD8" w14:textId="77777777" w:rsidR="00732C23" w:rsidRDefault="00732C23" w:rsidP="00732C23">
      <w:pPr>
        <w:pStyle w:val="NormalWeb"/>
      </w:pPr>
      <w:r>
        <w:rPr>
          <w:rFonts w:ascii="Arial" w:hAnsi="Arial" w:cs="Arial"/>
          <w:i/>
          <w:iCs/>
          <w:sz w:val="18"/>
          <w:szCs w:val="18"/>
        </w:rPr>
        <w:t xml:space="preserve">“Don’t let evil conquer </w:t>
      </w:r>
      <w:proofErr w:type="gramStart"/>
      <w:r>
        <w:rPr>
          <w:rFonts w:ascii="Arial" w:hAnsi="Arial" w:cs="Arial"/>
          <w:i/>
          <w:iCs/>
          <w:sz w:val="18"/>
          <w:szCs w:val="18"/>
        </w:rPr>
        <w:t>you, but</w:t>
      </w:r>
      <w:proofErr w:type="gramEnd"/>
      <w:r>
        <w:rPr>
          <w:rFonts w:ascii="Arial" w:hAnsi="Arial" w:cs="Arial"/>
          <w:i/>
          <w:iCs/>
          <w:sz w:val="18"/>
          <w:szCs w:val="18"/>
        </w:rPr>
        <w:t xml:space="preserve"> conquer evil with good.” </w:t>
      </w:r>
      <w:r>
        <w:rPr>
          <w:rFonts w:ascii="ArialMT" w:hAnsi="ArialMT"/>
          <w:sz w:val="18"/>
          <w:szCs w:val="18"/>
        </w:rPr>
        <w:t xml:space="preserve">Romans 12:21 </w:t>
      </w:r>
      <w:r>
        <w:rPr>
          <w:rFonts w:ascii="ArialMT" w:hAnsi="ArialMT"/>
          <w:sz w:val="16"/>
          <w:szCs w:val="16"/>
        </w:rPr>
        <w:t xml:space="preserve"> </w:t>
      </w:r>
    </w:p>
    <w:p w14:paraId="5548E46C" w14:textId="585E2E31" w:rsidR="00732C23" w:rsidRDefault="00732C23" w:rsidP="00732C23">
      <w:pPr>
        <w:pStyle w:val="NormalWeb"/>
      </w:pPr>
      <w:r>
        <w:rPr>
          <w:rFonts w:ascii="Arial" w:hAnsi="Arial" w:cs="Arial"/>
          <w:b/>
          <w:bCs/>
          <w:sz w:val="22"/>
          <w:szCs w:val="22"/>
        </w:rPr>
        <w:t xml:space="preserve">6. </w:t>
      </w:r>
      <w:r w:rsidR="00546E1B">
        <w:rPr>
          <w:rFonts w:ascii="Arial" w:hAnsi="Arial" w:cs="Arial"/>
          <w:b/>
          <w:bCs/>
          <w:sz w:val="22"/>
          <w:szCs w:val="22"/>
        </w:rPr>
        <w:t>I MUST GET A _____________________ AND A  ___________________________</w:t>
      </w:r>
    </w:p>
    <w:p w14:paraId="686FE7C9" w14:textId="77777777" w:rsidR="00732C23" w:rsidRDefault="00732C23" w:rsidP="00732C23">
      <w:pPr>
        <w:pStyle w:val="NormalWeb"/>
      </w:pPr>
      <w:r>
        <w:rPr>
          <w:rFonts w:ascii="Arial" w:hAnsi="Arial" w:cs="Arial"/>
          <w:i/>
          <w:iCs/>
          <w:sz w:val="18"/>
          <w:szCs w:val="18"/>
        </w:rPr>
        <w:t xml:space="preserve">“Two are better than one, because together . . . if one </w:t>
      </w:r>
      <w:proofErr w:type="gramStart"/>
      <w:r>
        <w:rPr>
          <w:rFonts w:ascii="Arial" w:hAnsi="Arial" w:cs="Arial"/>
          <w:i/>
          <w:iCs/>
          <w:sz w:val="18"/>
          <w:szCs w:val="18"/>
        </w:rPr>
        <w:t>falls down</w:t>
      </w:r>
      <w:proofErr w:type="gramEnd"/>
      <w:r>
        <w:rPr>
          <w:rFonts w:ascii="Arial" w:hAnsi="Arial" w:cs="Arial"/>
          <w:i/>
          <w:iCs/>
          <w:sz w:val="18"/>
          <w:szCs w:val="18"/>
        </w:rPr>
        <w:t xml:space="preserve">, the other can help him up. But if someone is alone and falls . . . there’s no one to help him.” </w:t>
      </w:r>
      <w:r>
        <w:t xml:space="preserve"> </w:t>
      </w:r>
      <w:r>
        <w:rPr>
          <w:rFonts w:ascii="ArialMT" w:hAnsi="ArialMT"/>
          <w:sz w:val="18"/>
          <w:szCs w:val="18"/>
        </w:rPr>
        <w:t xml:space="preserve">Ecclesiastes 4:9-10 </w:t>
      </w:r>
      <w:r>
        <w:rPr>
          <w:rFonts w:ascii="ArialMT" w:hAnsi="ArialMT"/>
          <w:sz w:val="16"/>
          <w:szCs w:val="16"/>
        </w:rPr>
        <w:t xml:space="preserve"> </w:t>
      </w:r>
    </w:p>
    <w:p w14:paraId="281C0115" w14:textId="77777777" w:rsidR="00732C23" w:rsidRDefault="00732C23" w:rsidP="00732C23">
      <w:pPr>
        <w:pStyle w:val="NormalWeb"/>
      </w:pPr>
      <w:r>
        <w:rPr>
          <w:rFonts w:ascii="Arial" w:hAnsi="Arial" w:cs="Arial"/>
          <w:i/>
          <w:iCs/>
          <w:sz w:val="18"/>
          <w:szCs w:val="18"/>
        </w:rPr>
        <w:t xml:space="preserve">“Brothers and sisters, if someone in your group does something wrong, you who are spiritual should go to that person and gently help make him right again. But be careful, because you can be tempted to sin, too. By helping each other with your troubles, you truly obey the law of Christ.” </w:t>
      </w:r>
      <w:r>
        <w:rPr>
          <w:rFonts w:ascii="ArialMT" w:hAnsi="ArialMT"/>
          <w:sz w:val="18"/>
          <w:szCs w:val="18"/>
        </w:rPr>
        <w:t xml:space="preserve">Galatians 6:1-2 </w:t>
      </w:r>
    </w:p>
    <w:p w14:paraId="55624E28" w14:textId="77777777" w:rsidR="00732C23" w:rsidRDefault="00732C23" w:rsidP="00732C23">
      <w:pPr>
        <w:pStyle w:val="NormalWeb"/>
        <w:rPr>
          <w:rFonts w:ascii="ArialMT" w:hAnsi="ArialMT"/>
          <w:sz w:val="18"/>
          <w:szCs w:val="18"/>
        </w:rPr>
      </w:pPr>
      <w:r>
        <w:rPr>
          <w:rFonts w:ascii="Arial" w:hAnsi="Arial" w:cs="Arial"/>
          <w:i/>
          <w:iCs/>
          <w:sz w:val="18"/>
          <w:szCs w:val="18"/>
        </w:rPr>
        <w:t xml:space="preserve">“My dear friends, if you know people who have wandered off from God’s truth, don’t write them off. Go after them. Get them back and you will have rescued precious lives!” </w:t>
      </w:r>
      <w:r>
        <w:rPr>
          <w:rFonts w:ascii="ArialMT" w:hAnsi="ArialMT"/>
          <w:sz w:val="18"/>
          <w:szCs w:val="18"/>
        </w:rPr>
        <w:t xml:space="preserve">James 5:19-20 </w:t>
      </w:r>
    </w:p>
    <w:p w14:paraId="375D31F8" w14:textId="77777777" w:rsidR="00732C23" w:rsidRDefault="00732C23" w:rsidP="00732C23">
      <w:pPr>
        <w:pStyle w:val="NormalWeb"/>
      </w:pPr>
    </w:p>
    <w:p w14:paraId="0D52BDFB" w14:textId="77777777" w:rsidR="00732C23" w:rsidRDefault="00732C23" w:rsidP="00732C23"/>
    <w:p w14:paraId="00A9B0B2" w14:textId="77777777" w:rsidR="00C833D0" w:rsidRDefault="00C833D0" w:rsidP="00732C23">
      <w:pPr>
        <w:pStyle w:val="NormalWeb"/>
      </w:pPr>
    </w:p>
    <w:sectPr w:rsidR="00C833D0" w:rsidSect="00161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pitch w:val="default"/>
  </w:font>
  <w:font w:name="SymbolM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05BA9"/>
    <w:multiLevelType w:val="multilevel"/>
    <w:tmpl w:val="40C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E85E60"/>
    <w:multiLevelType w:val="hybridMultilevel"/>
    <w:tmpl w:val="29E80CAC"/>
    <w:lvl w:ilvl="0" w:tplc="4D449CB4">
      <w:start w:val="1"/>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87BF3"/>
    <w:multiLevelType w:val="hybridMultilevel"/>
    <w:tmpl w:val="61C8977E"/>
    <w:lvl w:ilvl="0" w:tplc="42EA96AA">
      <w:start w:val="1"/>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866866">
    <w:abstractNumId w:val="0"/>
  </w:num>
  <w:num w:numId="2" w16cid:durableId="91823830">
    <w:abstractNumId w:val="2"/>
  </w:num>
  <w:num w:numId="3" w16cid:durableId="1961959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72"/>
    <w:rsid w:val="00144508"/>
    <w:rsid w:val="001613D9"/>
    <w:rsid w:val="00354572"/>
    <w:rsid w:val="00546E1B"/>
    <w:rsid w:val="005D68A4"/>
    <w:rsid w:val="006D5196"/>
    <w:rsid w:val="006F4FF7"/>
    <w:rsid w:val="00732C23"/>
    <w:rsid w:val="00C833D0"/>
    <w:rsid w:val="00CB5C4B"/>
    <w:rsid w:val="00CC549A"/>
    <w:rsid w:val="00DB3C70"/>
    <w:rsid w:val="00E7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1DEE"/>
  <w15:chartTrackingRefBased/>
  <w15:docId w15:val="{3B3D932A-4161-F24E-9A1A-95F629FE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572"/>
    <w:rPr>
      <w:rFonts w:eastAsiaTheme="majorEastAsia" w:cstheme="majorBidi"/>
      <w:color w:val="272727" w:themeColor="text1" w:themeTint="D8"/>
    </w:rPr>
  </w:style>
  <w:style w:type="paragraph" w:styleId="Title">
    <w:name w:val="Title"/>
    <w:basedOn w:val="Normal"/>
    <w:next w:val="Normal"/>
    <w:link w:val="TitleChar"/>
    <w:uiPriority w:val="10"/>
    <w:qFormat/>
    <w:rsid w:val="00354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572"/>
    <w:pPr>
      <w:spacing w:before="160"/>
      <w:jc w:val="center"/>
    </w:pPr>
    <w:rPr>
      <w:i/>
      <w:iCs/>
      <w:color w:val="404040" w:themeColor="text1" w:themeTint="BF"/>
    </w:rPr>
  </w:style>
  <w:style w:type="character" w:customStyle="1" w:styleId="QuoteChar">
    <w:name w:val="Quote Char"/>
    <w:basedOn w:val="DefaultParagraphFont"/>
    <w:link w:val="Quote"/>
    <w:uiPriority w:val="29"/>
    <w:rsid w:val="00354572"/>
    <w:rPr>
      <w:i/>
      <w:iCs/>
      <w:color w:val="404040" w:themeColor="text1" w:themeTint="BF"/>
    </w:rPr>
  </w:style>
  <w:style w:type="paragraph" w:styleId="ListParagraph">
    <w:name w:val="List Paragraph"/>
    <w:basedOn w:val="Normal"/>
    <w:uiPriority w:val="34"/>
    <w:qFormat/>
    <w:rsid w:val="00354572"/>
    <w:pPr>
      <w:ind w:left="720"/>
      <w:contextualSpacing/>
    </w:pPr>
  </w:style>
  <w:style w:type="character" w:styleId="IntenseEmphasis">
    <w:name w:val="Intense Emphasis"/>
    <w:basedOn w:val="DefaultParagraphFont"/>
    <w:uiPriority w:val="21"/>
    <w:qFormat/>
    <w:rsid w:val="00354572"/>
    <w:rPr>
      <w:i/>
      <w:iCs/>
      <w:color w:val="0F4761" w:themeColor="accent1" w:themeShade="BF"/>
    </w:rPr>
  </w:style>
  <w:style w:type="paragraph" w:styleId="IntenseQuote">
    <w:name w:val="Intense Quote"/>
    <w:basedOn w:val="Normal"/>
    <w:next w:val="Normal"/>
    <w:link w:val="IntenseQuoteChar"/>
    <w:uiPriority w:val="30"/>
    <w:qFormat/>
    <w:rsid w:val="00354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572"/>
    <w:rPr>
      <w:i/>
      <w:iCs/>
      <w:color w:val="0F4761" w:themeColor="accent1" w:themeShade="BF"/>
    </w:rPr>
  </w:style>
  <w:style w:type="character" w:styleId="IntenseReference">
    <w:name w:val="Intense Reference"/>
    <w:basedOn w:val="DefaultParagraphFont"/>
    <w:uiPriority w:val="32"/>
    <w:qFormat/>
    <w:rsid w:val="00354572"/>
    <w:rPr>
      <w:b/>
      <w:bCs/>
      <w:smallCaps/>
      <w:color w:val="0F4761" w:themeColor="accent1" w:themeShade="BF"/>
      <w:spacing w:val="5"/>
    </w:rPr>
  </w:style>
  <w:style w:type="paragraph" w:styleId="NormalWeb">
    <w:name w:val="Normal (Web)"/>
    <w:basedOn w:val="Normal"/>
    <w:uiPriority w:val="99"/>
    <w:unhideWhenUsed/>
    <w:rsid w:val="0035457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014071">
      <w:bodyDiv w:val="1"/>
      <w:marLeft w:val="0"/>
      <w:marRight w:val="0"/>
      <w:marTop w:val="0"/>
      <w:marBottom w:val="0"/>
      <w:divBdr>
        <w:top w:val="none" w:sz="0" w:space="0" w:color="auto"/>
        <w:left w:val="none" w:sz="0" w:space="0" w:color="auto"/>
        <w:bottom w:val="none" w:sz="0" w:space="0" w:color="auto"/>
        <w:right w:val="none" w:sz="0" w:space="0" w:color="auto"/>
      </w:divBdr>
      <w:divsChild>
        <w:div w:id="818152300">
          <w:marLeft w:val="0"/>
          <w:marRight w:val="0"/>
          <w:marTop w:val="0"/>
          <w:marBottom w:val="0"/>
          <w:divBdr>
            <w:top w:val="none" w:sz="0" w:space="0" w:color="auto"/>
            <w:left w:val="none" w:sz="0" w:space="0" w:color="auto"/>
            <w:bottom w:val="none" w:sz="0" w:space="0" w:color="auto"/>
            <w:right w:val="none" w:sz="0" w:space="0" w:color="auto"/>
          </w:divBdr>
          <w:divsChild>
            <w:div w:id="917594247">
              <w:marLeft w:val="0"/>
              <w:marRight w:val="0"/>
              <w:marTop w:val="0"/>
              <w:marBottom w:val="0"/>
              <w:divBdr>
                <w:top w:val="none" w:sz="0" w:space="0" w:color="auto"/>
                <w:left w:val="none" w:sz="0" w:space="0" w:color="auto"/>
                <w:bottom w:val="none" w:sz="0" w:space="0" w:color="auto"/>
                <w:right w:val="none" w:sz="0" w:space="0" w:color="auto"/>
              </w:divBdr>
              <w:divsChild>
                <w:div w:id="2096323054">
                  <w:marLeft w:val="0"/>
                  <w:marRight w:val="0"/>
                  <w:marTop w:val="0"/>
                  <w:marBottom w:val="0"/>
                  <w:divBdr>
                    <w:top w:val="none" w:sz="0" w:space="0" w:color="auto"/>
                    <w:left w:val="none" w:sz="0" w:space="0" w:color="auto"/>
                    <w:bottom w:val="none" w:sz="0" w:space="0" w:color="auto"/>
                    <w:right w:val="none" w:sz="0" w:space="0" w:color="auto"/>
                  </w:divBdr>
                </w:div>
                <w:div w:id="331840839">
                  <w:marLeft w:val="0"/>
                  <w:marRight w:val="0"/>
                  <w:marTop w:val="0"/>
                  <w:marBottom w:val="0"/>
                  <w:divBdr>
                    <w:top w:val="none" w:sz="0" w:space="0" w:color="auto"/>
                    <w:left w:val="none" w:sz="0" w:space="0" w:color="auto"/>
                    <w:bottom w:val="none" w:sz="0" w:space="0" w:color="auto"/>
                    <w:right w:val="none" w:sz="0" w:space="0" w:color="auto"/>
                  </w:divBdr>
                </w:div>
              </w:divsChild>
            </w:div>
            <w:div w:id="346298243">
              <w:marLeft w:val="0"/>
              <w:marRight w:val="0"/>
              <w:marTop w:val="0"/>
              <w:marBottom w:val="0"/>
              <w:divBdr>
                <w:top w:val="none" w:sz="0" w:space="0" w:color="auto"/>
                <w:left w:val="none" w:sz="0" w:space="0" w:color="auto"/>
                <w:bottom w:val="none" w:sz="0" w:space="0" w:color="auto"/>
                <w:right w:val="none" w:sz="0" w:space="0" w:color="auto"/>
              </w:divBdr>
              <w:divsChild>
                <w:div w:id="1140658204">
                  <w:marLeft w:val="0"/>
                  <w:marRight w:val="0"/>
                  <w:marTop w:val="0"/>
                  <w:marBottom w:val="0"/>
                  <w:divBdr>
                    <w:top w:val="none" w:sz="0" w:space="0" w:color="auto"/>
                    <w:left w:val="none" w:sz="0" w:space="0" w:color="auto"/>
                    <w:bottom w:val="none" w:sz="0" w:space="0" w:color="auto"/>
                    <w:right w:val="none" w:sz="0" w:space="0" w:color="auto"/>
                  </w:divBdr>
                </w:div>
              </w:divsChild>
            </w:div>
            <w:div w:id="2020889615">
              <w:marLeft w:val="0"/>
              <w:marRight w:val="0"/>
              <w:marTop w:val="0"/>
              <w:marBottom w:val="0"/>
              <w:divBdr>
                <w:top w:val="none" w:sz="0" w:space="0" w:color="auto"/>
                <w:left w:val="none" w:sz="0" w:space="0" w:color="auto"/>
                <w:bottom w:val="none" w:sz="0" w:space="0" w:color="auto"/>
                <w:right w:val="none" w:sz="0" w:space="0" w:color="auto"/>
              </w:divBdr>
              <w:divsChild>
                <w:div w:id="132910160">
                  <w:marLeft w:val="0"/>
                  <w:marRight w:val="0"/>
                  <w:marTop w:val="0"/>
                  <w:marBottom w:val="0"/>
                  <w:divBdr>
                    <w:top w:val="none" w:sz="0" w:space="0" w:color="auto"/>
                    <w:left w:val="none" w:sz="0" w:space="0" w:color="auto"/>
                    <w:bottom w:val="none" w:sz="0" w:space="0" w:color="auto"/>
                    <w:right w:val="none" w:sz="0" w:space="0" w:color="auto"/>
                  </w:divBdr>
                </w:div>
                <w:div w:id="1954048654">
                  <w:marLeft w:val="0"/>
                  <w:marRight w:val="0"/>
                  <w:marTop w:val="0"/>
                  <w:marBottom w:val="0"/>
                  <w:divBdr>
                    <w:top w:val="none" w:sz="0" w:space="0" w:color="auto"/>
                    <w:left w:val="none" w:sz="0" w:space="0" w:color="auto"/>
                    <w:bottom w:val="none" w:sz="0" w:space="0" w:color="auto"/>
                    <w:right w:val="none" w:sz="0" w:space="0" w:color="auto"/>
                  </w:divBdr>
                </w:div>
              </w:divsChild>
            </w:div>
            <w:div w:id="748575151">
              <w:marLeft w:val="0"/>
              <w:marRight w:val="0"/>
              <w:marTop w:val="0"/>
              <w:marBottom w:val="0"/>
              <w:divBdr>
                <w:top w:val="none" w:sz="0" w:space="0" w:color="auto"/>
                <w:left w:val="none" w:sz="0" w:space="0" w:color="auto"/>
                <w:bottom w:val="none" w:sz="0" w:space="0" w:color="auto"/>
                <w:right w:val="none" w:sz="0" w:space="0" w:color="auto"/>
              </w:divBdr>
              <w:divsChild>
                <w:div w:id="1945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2025-04-24T01:59:00Z</dcterms:created>
  <dcterms:modified xsi:type="dcterms:W3CDTF">2025-04-28T05:12:00Z</dcterms:modified>
</cp:coreProperties>
</file>