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7196DB" w14:textId="77777777" w:rsidR="00BC5032" w:rsidRDefault="00BC5032" w:rsidP="00BC5032">
      <w:pPr>
        <w:pStyle w:val="NormalWeb"/>
        <w:rPr>
          <w:rFonts w:ascii="Arial" w:hAnsi="Arial" w:cs="Arial"/>
          <w:b/>
          <w:bCs/>
          <w:sz w:val="28"/>
          <w:szCs w:val="28"/>
        </w:rPr>
      </w:pPr>
    </w:p>
    <w:p w14:paraId="5A26D7AE" w14:textId="26429E0B" w:rsidR="00BC5032" w:rsidRPr="00BC5032" w:rsidRDefault="00BC5032" w:rsidP="00BC5032">
      <w:pPr>
        <w:pStyle w:val="NormalWeb"/>
        <w:rPr>
          <w:rFonts w:ascii="Arial" w:hAnsi="Arial" w:cs="Arial"/>
          <w:b/>
          <w:bCs/>
          <w:sz w:val="28"/>
          <w:szCs w:val="28"/>
        </w:rPr>
      </w:pPr>
      <w:r>
        <w:rPr>
          <w:rFonts w:ascii="Arial" w:hAnsi="Arial" w:cs="Arial"/>
          <w:b/>
          <w:bCs/>
          <w:noProof/>
          <w:sz w:val="28"/>
          <w:szCs w:val="28"/>
          <w14:ligatures w14:val="standardContextual"/>
        </w:rPr>
        <mc:AlternateContent>
          <mc:Choice Requires="wps">
            <w:drawing>
              <wp:anchor distT="0" distB="0" distL="114300" distR="114300" simplePos="0" relativeHeight="251659264" behindDoc="0" locked="0" layoutInCell="1" allowOverlap="1" wp14:anchorId="05D5F962" wp14:editId="540C9703">
                <wp:simplePos x="0" y="0"/>
                <wp:positionH relativeFrom="column">
                  <wp:posOffset>1417320</wp:posOffset>
                </wp:positionH>
                <wp:positionV relativeFrom="paragraph">
                  <wp:posOffset>317409</wp:posOffset>
                </wp:positionV>
                <wp:extent cx="4101737" cy="404858"/>
                <wp:effectExtent l="0" t="0" r="635" b="1905"/>
                <wp:wrapNone/>
                <wp:docPr id="1480921947" name="Text Box 2"/>
                <wp:cNvGraphicFramePr/>
                <a:graphic xmlns:a="http://schemas.openxmlformats.org/drawingml/2006/main">
                  <a:graphicData uri="http://schemas.microsoft.com/office/word/2010/wordprocessingShape">
                    <wps:wsp>
                      <wps:cNvSpPr txBox="1"/>
                      <wps:spPr>
                        <a:xfrm>
                          <a:off x="0" y="0"/>
                          <a:ext cx="4101737" cy="404858"/>
                        </a:xfrm>
                        <a:prstGeom prst="rect">
                          <a:avLst/>
                        </a:prstGeom>
                        <a:solidFill>
                          <a:schemeClr val="lt1"/>
                        </a:solidFill>
                        <a:ln w="6350">
                          <a:noFill/>
                        </a:ln>
                      </wps:spPr>
                      <wps:txbx>
                        <w:txbxContent>
                          <w:p w14:paraId="4AEAEAF5" w14:textId="2C3F61DA" w:rsidR="00BC5032" w:rsidRPr="00BC5032" w:rsidRDefault="00BC5032">
                            <w:pPr>
                              <w:rPr>
                                <w:sz w:val="32"/>
                                <w:szCs w:val="32"/>
                              </w:rPr>
                            </w:pPr>
                            <w:r>
                              <w:rPr>
                                <w:rFonts w:ascii="Arial" w:hAnsi="Arial" w:cs="Arial"/>
                                <w:b/>
                                <w:bCs/>
                                <w:sz w:val="32"/>
                                <w:szCs w:val="32"/>
                              </w:rPr>
                              <w:t xml:space="preserve"># 2 – LIGHTEN </w:t>
                            </w:r>
                            <w:r w:rsidR="006A4340">
                              <w:rPr>
                                <w:rFonts w:ascii="Arial" w:hAnsi="Arial" w:cs="Arial"/>
                                <w:b/>
                                <w:bCs/>
                                <w:sz w:val="32"/>
                                <w:szCs w:val="32"/>
                              </w:rPr>
                              <w:t>YOUR LOAD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D5F962" id="_x0000_t202" coordsize="21600,21600" o:spt="202" path="m,l,21600r21600,l21600,xe">
                <v:stroke joinstyle="miter"/>
                <v:path gradientshapeok="t" o:connecttype="rect"/>
              </v:shapetype>
              <v:shape id="Text Box 2" o:spid="_x0000_s1026" type="#_x0000_t202" style="position:absolute;margin-left:111.6pt;margin-top:25pt;width:322.95pt;height:31.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" fillcolor="white [3201]" stroked="f" strokeweight=".5pt">
                <v:textbox>
                  <w:txbxContent>
                    <w:p w14:paraId="4AEAEAF5" w14:textId="2C3F61DA" w:rsidR="00BC5032" w:rsidRPr="00BC5032" w:rsidRDefault="00BC5032">
                      <w:pPr>
                        <w:rPr>
                          <w:sz w:val="32"/>
                          <w:szCs w:val="32"/>
                        </w:rPr>
                      </w:pPr>
                      <w:r>
                        <w:rPr>
                          <w:rFonts w:ascii="Arial" w:hAnsi="Arial" w:cs="Arial"/>
                          <w:b/>
                          <w:bCs/>
                          <w:sz w:val="32"/>
                          <w:szCs w:val="32"/>
                        </w:rPr>
                        <w:t xml:space="preserve"># 2 – LIGHTEN </w:t>
                      </w:r>
                      <w:r w:rsidR="006A4340">
                        <w:rPr>
                          <w:rFonts w:ascii="Arial" w:hAnsi="Arial" w:cs="Arial"/>
                          <w:b/>
                          <w:bCs/>
                          <w:sz w:val="32"/>
                          <w:szCs w:val="32"/>
                        </w:rPr>
                        <w:t>YOUR LOAD</w:t>
                      </w:r>
                    </w:p>
                  </w:txbxContent>
                </v:textbox>
              </v:shape>
            </w:pict>
          </mc:Fallback>
        </mc:AlternateContent>
      </w:r>
      <w:r>
        <w:rPr>
          <w:rFonts w:ascii="Arial" w:hAnsi="Arial" w:cs="Arial"/>
          <w:b/>
          <w:bCs/>
          <w:noProof/>
          <w:sz w:val="28"/>
          <w:szCs w:val="28"/>
          <w14:ligatures w14:val="standardContextual"/>
        </w:rPr>
        <w:drawing>
          <wp:inline distT="0" distB="0" distL="0" distR="0" wp14:anchorId="2CDE7E66" wp14:editId="7702A9B1">
            <wp:extent cx="1363672" cy="666206"/>
            <wp:effectExtent l="0" t="0" r="0" b="0"/>
            <wp:docPr id="486774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74206" name="Picture 486774206"/>
                    <pic:cNvPicPr/>
                  </pic:nvPicPr>
                  <pic:blipFill rotWithShape="1">
                    <a:blip r:embed="rId4" cstate="print">
                      <a:extLst>
                        <a:ext uri="{28A0092B-C50C-407E-A947-70E740481C1C}">
                          <a14:useLocalDpi xmlns:a14="http://schemas.microsoft.com/office/drawing/2010/main" val="0"/>
                        </a:ext>
                      </a:extLst>
                    </a:blip>
                    <a:srcRect l="9481" t="14453" r="11820" b="35792"/>
                    <a:stretch>
                      <a:fillRect/>
                    </a:stretch>
                  </pic:blipFill>
                  <pic:spPr bwMode="auto">
                    <a:xfrm>
                      <a:off x="0" y="0"/>
                      <a:ext cx="1400897" cy="684392"/>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b/>
          <w:bCs/>
          <w:sz w:val="28"/>
          <w:szCs w:val="28"/>
        </w:rPr>
        <w:t xml:space="preserve">                    </w:t>
      </w:r>
    </w:p>
    <w:p w14:paraId="1F2D079A" w14:textId="5632FC34" w:rsidR="00BC5032" w:rsidRPr="00BC5032" w:rsidRDefault="00BC5032" w:rsidP="00BC5032">
      <w:pPr>
        <w:pStyle w:val="NormalWeb"/>
      </w:pPr>
      <w:r w:rsidRPr="00BC5032">
        <w:rPr>
          <w:rFonts w:ascii="ArialMT" w:hAnsi="ArialMT"/>
        </w:rPr>
        <w:t xml:space="preserve">Jesus: </w:t>
      </w:r>
      <w:r w:rsidRPr="00BC5032">
        <w:rPr>
          <w:rFonts w:ascii="Arial" w:hAnsi="Arial" w:cs="Arial"/>
          <w:i/>
          <w:iCs/>
        </w:rPr>
        <w:t xml:space="preserve">“Come to me, all you that are weary and are carrying heavy burdens, and I will give you rest. Take my yoke upon </w:t>
      </w:r>
      <w:proofErr w:type="gramStart"/>
      <w:r w:rsidRPr="00BC5032">
        <w:rPr>
          <w:rFonts w:ascii="Arial" w:hAnsi="Arial" w:cs="Arial"/>
          <w:i/>
          <w:iCs/>
        </w:rPr>
        <w:t>you, and</w:t>
      </w:r>
      <w:proofErr w:type="gramEnd"/>
      <w:r w:rsidRPr="00BC5032">
        <w:rPr>
          <w:rFonts w:ascii="Arial" w:hAnsi="Arial" w:cs="Arial"/>
          <w:i/>
          <w:iCs/>
        </w:rPr>
        <w:t xml:space="preserve"> learn from me; for I am gentle and humble in heart, and you will find rest for your souls. For my yoke is easy, and my burden is light.” </w:t>
      </w:r>
      <w:r w:rsidRPr="00BC5032">
        <w:rPr>
          <w:rFonts w:ascii="ArialMT" w:hAnsi="ArialMT"/>
        </w:rPr>
        <w:t xml:space="preserve">Matthew 11:28-30 </w:t>
      </w:r>
    </w:p>
    <w:p w14:paraId="1D896D2C" w14:textId="77777777" w:rsidR="00BC5032" w:rsidRPr="00BC5032" w:rsidRDefault="00BC5032" w:rsidP="00BC5032">
      <w:pPr>
        <w:pStyle w:val="NormalWeb"/>
        <w:rPr>
          <w:sz w:val="32"/>
          <w:szCs w:val="32"/>
        </w:rPr>
      </w:pPr>
      <w:r w:rsidRPr="00BC5032">
        <w:rPr>
          <w:rFonts w:ascii="Arial" w:hAnsi="Arial" w:cs="Arial"/>
          <w:b/>
          <w:bCs/>
          <w:sz w:val="32"/>
          <w:szCs w:val="32"/>
        </w:rPr>
        <w:t>1. _____________   ____     ______________</w:t>
      </w:r>
    </w:p>
    <w:p w14:paraId="3C2DFCBD" w14:textId="64590495" w:rsidR="00BC5032" w:rsidRPr="00BC5032" w:rsidRDefault="00BC5032" w:rsidP="00BC5032">
      <w:pPr>
        <w:pStyle w:val="NormalWeb"/>
      </w:pPr>
      <w:r w:rsidRPr="00BC5032">
        <w:rPr>
          <w:rFonts w:ascii="Arial" w:hAnsi="Arial" w:cs="Arial"/>
          <w:i/>
          <w:iCs/>
        </w:rPr>
        <w:t xml:space="preserve">“Come to me, all you that are weary and are carrying heavy burdens, and I will give you rest.” </w:t>
      </w:r>
      <w:r w:rsidRPr="00BC5032">
        <w:rPr>
          <w:rFonts w:ascii="ArialMT" w:hAnsi="ArialMT"/>
        </w:rPr>
        <w:t xml:space="preserve">Matthew 11:28  </w:t>
      </w:r>
    </w:p>
    <w:p w14:paraId="4B45AAA3" w14:textId="06ABACA5" w:rsidR="00BC5032" w:rsidRPr="00BC5032" w:rsidRDefault="00BC5032" w:rsidP="00BC5032">
      <w:pPr>
        <w:pStyle w:val="NormalWeb"/>
      </w:pPr>
      <w:r w:rsidRPr="00BC5032">
        <w:rPr>
          <w:rFonts w:ascii="Arial" w:hAnsi="Arial" w:cs="Arial"/>
          <w:i/>
          <w:iCs/>
        </w:rPr>
        <w:t xml:space="preserve">“He gives power to those who are tired and worn out; He offers strength to the weak . . . those who wait on the Lord will find new strength.” </w:t>
      </w:r>
      <w:r w:rsidRPr="00BC5032">
        <w:t xml:space="preserve">           </w:t>
      </w:r>
      <w:r w:rsidRPr="00BC5032">
        <w:rPr>
          <w:rFonts w:ascii="ArialMT" w:hAnsi="ArialMT"/>
        </w:rPr>
        <w:t xml:space="preserve">Isaiah 40:29, 31  </w:t>
      </w:r>
    </w:p>
    <w:p w14:paraId="4AB01019" w14:textId="0D1CC9CF" w:rsidR="00BC5032" w:rsidRPr="00BC5032" w:rsidRDefault="00BC5032" w:rsidP="00BC5032">
      <w:pPr>
        <w:pStyle w:val="NormalWeb"/>
      </w:pPr>
      <w:r w:rsidRPr="00BC5032">
        <w:rPr>
          <w:rFonts w:ascii="Arial" w:hAnsi="Arial" w:cs="Arial"/>
          <w:i/>
          <w:iCs/>
        </w:rPr>
        <w:t xml:space="preserve">“Find a quiet, secluded place so you won’t be tempted to role play before God. Just be there as simply and honestly as you can manage. The focus will shift from you to God, and you will begin to sense His grace.” </w:t>
      </w:r>
      <w:r w:rsidRPr="00BC5032">
        <w:t xml:space="preserve"> </w:t>
      </w:r>
      <w:r w:rsidRPr="00BC5032">
        <w:rPr>
          <w:rFonts w:ascii="ArialMT" w:hAnsi="ArialMT"/>
        </w:rPr>
        <w:t xml:space="preserve">Matthew 6:6 </w:t>
      </w:r>
    </w:p>
    <w:p w14:paraId="5F666399" w14:textId="77777777" w:rsidR="00BC5032" w:rsidRPr="00BC5032" w:rsidRDefault="00BC5032" w:rsidP="00BC5032">
      <w:pPr>
        <w:pStyle w:val="NormalWeb"/>
        <w:rPr>
          <w:sz w:val="32"/>
          <w:szCs w:val="32"/>
        </w:rPr>
      </w:pPr>
      <w:r w:rsidRPr="00BC5032">
        <w:rPr>
          <w:rFonts w:ascii="Arial" w:hAnsi="Arial" w:cs="Arial"/>
          <w:b/>
          <w:bCs/>
          <w:sz w:val="32"/>
          <w:szCs w:val="32"/>
        </w:rPr>
        <w:t>2. ____________    _____     _________________</w:t>
      </w:r>
    </w:p>
    <w:p w14:paraId="7607E096" w14:textId="6696FD0B" w:rsidR="00BC5032" w:rsidRPr="00BC5032" w:rsidRDefault="00BC5032" w:rsidP="00BC5032">
      <w:pPr>
        <w:pStyle w:val="NormalWeb"/>
      </w:pPr>
      <w:r w:rsidRPr="00BC5032">
        <w:rPr>
          <w:rFonts w:ascii="Arial" w:hAnsi="Arial" w:cs="Arial"/>
          <w:i/>
          <w:iCs/>
        </w:rPr>
        <w:t xml:space="preserve">“Take my yoke upon you.” </w:t>
      </w:r>
      <w:r w:rsidRPr="00BC5032">
        <w:rPr>
          <w:rFonts w:ascii="ArialMT" w:hAnsi="ArialMT"/>
        </w:rPr>
        <w:t xml:space="preserve">Matthew 11:29  </w:t>
      </w:r>
    </w:p>
    <w:p w14:paraId="273FCBEF" w14:textId="7C24128B" w:rsidR="00BC5032" w:rsidRPr="00BC5032" w:rsidRDefault="00BC5032" w:rsidP="00BC5032">
      <w:pPr>
        <w:pStyle w:val="NormalWeb"/>
      </w:pPr>
      <w:r w:rsidRPr="00BC5032">
        <w:rPr>
          <w:rFonts w:ascii="Arial" w:hAnsi="Arial" w:cs="Arial"/>
          <w:i/>
          <w:iCs/>
        </w:rPr>
        <w:t xml:space="preserve">“For my yoke is easy, and my burden is light.” </w:t>
      </w:r>
      <w:r w:rsidRPr="00BC5032">
        <w:rPr>
          <w:rFonts w:ascii="ArialMT" w:hAnsi="ArialMT"/>
        </w:rPr>
        <w:t xml:space="preserve">Matthew 11:30 </w:t>
      </w:r>
    </w:p>
    <w:p w14:paraId="557F69D0" w14:textId="4974C3D9" w:rsidR="00BC5032" w:rsidRPr="00BC5032" w:rsidRDefault="00BC5032" w:rsidP="00BC5032">
      <w:pPr>
        <w:pStyle w:val="NormalWeb"/>
      </w:pPr>
      <w:r w:rsidRPr="00BC5032">
        <w:rPr>
          <w:rFonts w:ascii="Arial" w:hAnsi="Arial" w:cs="Arial"/>
          <w:i/>
          <w:iCs/>
        </w:rPr>
        <w:t xml:space="preserve">“Pile your troubles on God’s shoulders–He’ll carry your load and help you out.” </w:t>
      </w:r>
      <w:r w:rsidRPr="00BC5032">
        <w:t xml:space="preserve"> </w:t>
      </w:r>
      <w:r>
        <w:t xml:space="preserve">           </w:t>
      </w:r>
      <w:r w:rsidRPr="00BC5032">
        <w:rPr>
          <w:rFonts w:ascii="ArialMT" w:hAnsi="ArialMT"/>
        </w:rPr>
        <w:t>Ps</w:t>
      </w:r>
      <w:r>
        <w:rPr>
          <w:rFonts w:ascii="ArialMT" w:hAnsi="ArialMT"/>
        </w:rPr>
        <w:t xml:space="preserve">alm </w:t>
      </w:r>
      <w:r w:rsidRPr="00BC5032">
        <w:rPr>
          <w:rFonts w:ascii="ArialMT" w:hAnsi="ArialMT"/>
        </w:rPr>
        <w:t xml:space="preserve">55:22  </w:t>
      </w:r>
    </w:p>
    <w:p w14:paraId="140B302D" w14:textId="18AB9658" w:rsidR="00BC5032" w:rsidRPr="00BC5032" w:rsidRDefault="00BC5032" w:rsidP="00BC5032">
      <w:pPr>
        <w:pStyle w:val="NormalWeb"/>
        <w:rPr>
          <w:sz w:val="32"/>
          <w:szCs w:val="32"/>
        </w:rPr>
      </w:pPr>
      <w:r w:rsidRPr="00BC5032">
        <w:rPr>
          <w:rFonts w:ascii="Arial" w:hAnsi="Arial" w:cs="Arial"/>
          <w:b/>
          <w:bCs/>
          <w:sz w:val="32"/>
          <w:szCs w:val="32"/>
        </w:rPr>
        <w:t xml:space="preserve">When I'm “yoked” with Christ, we move together in the same ____________________ and the same ___________________ </w:t>
      </w:r>
    </w:p>
    <w:p w14:paraId="0C43D923" w14:textId="61735553" w:rsidR="00BC5032" w:rsidRPr="00BC5032" w:rsidRDefault="00BC5032" w:rsidP="00BC5032">
      <w:pPr>
        <w:pStyle w:val="NormalWeb"/>
      </w:pPr>
      <w:r w:rsidRPr="00BC5032">
        <w:rPr>
          <w:rFonts w:ascii="Arial" w:hAnsi="Arial" w:cs="Arial"/>
          <w:i/>
          <w:iCs/>
        </w:rPr>
        <w:t xml:space="preserve">“Since we live by the Spirit, let us keep in step with the Spirit.” </w:t>
      </w:r>
      <w:r w:rsidRPr="00BC5032">
        <w:rPr>
          <w:rFonts w:ascii="ArialMT" w:hAnsi="ArialMT"/>
        </w:rPr>
        <w:t xml:space="preserve">Galatians 5:25 </w:t>
      </w:r>
    </w:p>
    <w:p w14:paraId="21EDBC54" w14:textId="727EE883" w:rsidR="00BC5032" w:rsidRPr="00BC5032" w:rsidRDefault="00BC5032" w:rsidP="00BC5032">
      <w:pPr>
        <w:pStyle w:val="NormalWeb"/>
      </w:pPr>
      <w:r w:rsidRPr="00BC5032">
        <w:rPr>
          <w:rFonts w:ascii="Arial" w:hAnsi="Arial" w:cs="Arial"/>
          <w:i/>
          <w:iCs/>
        </w:rPr>
        <w:t xml:space="preserve">“Our lives get in step with God by letting Him set the pace.” </w:t>
      </w:r>
      <w:r w:rsidRPr="00BC5032">
        <w:t xml:space="preserve">    </w:t>
      </w:r>
      <w:r w:rsidRPr="00BC5032">
        <w:rPr>
          <w:rFonts w:ascii="ArialMT" w:hAnsi="ArialMT"/>
        </w:rPr>
        <w:t xml:space="preserve">Romans 3:28  </w:t>
      </w:r>
    </w:p>
    <w:p w14:paraId="385EA73A" w14:textId="77777777" w:rsidR="00BC5032" w:rsidRPr="00BC5032" w:rsidRDefault="00BC5032" w:rsidP="00BC5032">
      <w:pPr>
        <w:pStyle w:val="NormalWeb"/>
        <w:rPr>
          <w:sz w:val="32"/>
          <w:szCs w:val="32"/>
        </w:rPr>
      </w:pPr>
      <w:r w:rsidRPr="00BC5032">
        <w:rPr>
          <w:rFonts w:ascii="Arial" w:hAnsi="Arial" w:cs="Arial"/>
          <w:b/>
          <w:bCs/>
          <w:sz w:val="32"/>
          <w:szCs w:val="32"/>
        </w:rPr>
        <w:t>3. ______________     ____    _______________</w:t>
      </w:r>
    </w:p>
    <w:p w14:paraId="22422534" w14:textId="648619B0" w:rsidR="00BC5032" w:rsidRPr="00BC5032" w:rsidRDefault="00BC5032" w:rsidP="00BC5032">
      <w:pPr>
        <w:pStyle w:val="NormalWeb"/>
      </w:pPr>
      <w:proofErr w:type="gramStart"/>
      <w:r w:rsidRPr="00BC5032">
        <w:rPr>
          <w:rFonts w:ascii="Arial" w:hAnsi="Arial" w:cs="Arial"/>
          <w:i/>
          <w:iCs/>
        </w:rPr>
        <w:t>“ . . .</w:t>
      </w:r>
      <w:proofErr w:type="gramEnd"/>
      <w:r w:rsidRPr="00BC5032">
        <w:rPr>
          <w:rFonts w:ascii="Arial" w:hAnsi="Arial" w:cs="Arial"/>
          <w:i/>
          <w:iCs/>
        </w:rPr>
        <w:t xml:space="preserve"> Learn from me; for I am gentle and humble in heart, and you will find rest for your souls.” </w:t>
      </w:r>
      <w:r w:rsidRPr="00BC5032">
        <w:rPr>
          <w:rFonts w:ascii="ArialMT" w:hAnsi="ArialMT"/>
        </w:rPr>
        <w:t xml:space="preserve">Matthew 11:29  </w:t>
      </w:r>
    </w:p>
    <w:p w14:paraId="5E99FA28" w14:textId="77777777" w:rsidR="00BC5032" w:rsidRPr="00BC5032" w:rsidRDefault="00BC5032" w:rsidP="00BC5032">
      <w:pPr>
        <w:pStyle w:val="NormalWeb"/>
      </w:pPr>
      <w:r w:rsidRPr="00BC5032">
        <w:rPr>
          <w:rFonts w:ascii="Arial" w:hAnsi="Arial" w:cs="Arial"/>
          <w:i/>
          <w:iCs/>
        </w:rPr>
        <w:lastRenderedPageBreak/>
        <w:t xml:space="preserve">“Since the Lord is directing our steps, why try to understand everything that happens along the way.” </w:t>
      </w:r>
      <w:r w:rsidRPr="00BC5032">
        <w:rPr>
          <w:rFonts w:ascii="ArialMT" w:hAnsi="ArialMT"/>
        </w:rPr>
        <w:t xml:space="preserve">Proverbs 20:24 </w:t>
      </w:r>
    </w:p>
    <w:p w14:paraId="541EA832" w14:textId="699C56EC" w:rsidR="00BC5032" w:rsidRPr="00BC5032" w:rsidRDefault="00BC5032" w:rsidP="00BC5032">
      <w:pPr>
        <w:pStyle w:val="NormalWeb"/>
      </w:pPr>
      <w:r w:rsidRPr="00BC5032">
        <w:rPr>
          <w:rFonts w:ascii="Arial" w:hAnsi="Arial" w:cs="Arial"/>
          <w:i/>
          <w:iCs/>
        </w:rPr>
        <w:t xml:space="preserve">“When I am ready to give up, He knows what I should do.” </w:t>
      </w:r>
      <w:r w:rsidRPr="00BC5032">
        <w:rPr>
          <w:rFonts w:ascii="ArialMT" w:hAnsi="ArialMT"/>
        </w:rPr>
        <w:t xml:space="preserve">Psalm 142:3  </w:t>
      </w:r>
    </w:p>
    <w:p w14:paraId="0D5B1AE2" w14:textId="77777777" w:rsidR="00C833D0" w:rsidRPr="00BC5032" w:rsidRDefault="00C833D0"/>
    <w:sectPr w:rsidR="00C833D0" w:rsidRPr="00BC5032" w:rsidSect="00BC50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032"/>
    <w:rsid w:val="001613D9"/>
    <w:rsid w:val="006A4340"/>
    <w:rsid w:val="006D5196"/>
    <w:rsid w:val="00BC5032"/>
    <w:rsid w:val="00C833D0"/>
    <w:rsid w:val="00D27691"/>
    <w:rsid w:val="00DB3C70"/>
    <w:rsid w:val="00E30151"/>
    <w:rsid w:val="00E74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BC62"/>
  <w15:chartTrackingRefBased/>
  <w15:docId w15:val="{1B444DB9-B4C9-144C-9ED8-52EBF350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0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0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0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0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0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0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0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0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0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032"/>
    <w:rPr>
      <w:rFonts w:eastAsiaTheme="majorEastAsia" w:cstheme="majorBidi"/>
      <w:color w:val="272727" w:themeColor="text1" w:themeTint="D8"/>
    </w:rPr>
  </w:style>
  <w:style w:type="paragraph" w:styleId="Title">
    <w:name w:val="Title"/>
    <w:basedOn w:val="Normal"/>
    <w:next w:val="Normal"/>
    <w:link w:val="TitleChar"/>
    <w:uiPriority w:val="10"/>
    <w:qFormat/>
    <w:rsid w:val="00BC5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0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032"/>
    <w:pPr>
      <w:spacing w:before="160"/>
      <w:jc w:val="center"/>
    </w:pPr>
    <w:rPr>
      <w:i/>
      <w:iCs/>
      <w:color w:val="404040" w:themeColor="text1" w:themeTint="BF"/>
    </w:rPr>
  </w:style>
  <w:style w:type="character" w:customStyle="1" w:styleId="QuoteChar">
    <w:name w:val="Quote Char"/>
    <w:basedOn w:val="DefaultParagraphFont"/>
    <w:link w:val="Quote"/>
    <w:uiPriority w:val="29"/>
    <w:rsid w:val="00BC5032"/>
    <w:rPr>
      <w:i/>
      <w:iCs/>
      <w:color w:val="404040" w:themeColor="text1" w:themeTint="BF"/>
    </w:rPr>
  </w:style>
  <w:style w:type="paragraph" w:styleId="ListParagraph">
    <w:name w:val="List Paragraph"/>
    <w:basedOn w:val="Normal"/>
    <w:uiPriority w:val="34"/>
    <w:qFormat/>
    <w:rsid w:val="00BC5032"/>
    <w:pPr>
      <w:ind w:left="720"/>
      <w:contextualSpacing/>
    </w:pPr>
  </w:style>
  <w:style w:type="character" w:styleId="IntenseEmphasis">
    <w:name w:val="Intense Emphasis"/>
    <w:basedOn w:val="DefaultParagraphFont"/>
    <w:uiPriority w:val="21"/>
    <w:qFormat/>
    <w:rsid w:val="00BC5032"/>
    <w:rPr>
      <w:i/>
      <w:iCs/>
      <w:color w:val="0F4761" w:themeColor="accent1" w:themeShade="BF"/>
    </w:rPr>
  </w:style>
  <w:style w:type="paragraph" w:styleId="IntenseQuote">
    <w:name w:val="Intense Quote"/>
    <w:basedOn w:val="Normal"/>
    <w:next w:val="Normal"/>
    <w:link w:val="IntenseQuoteChar"/>
    <w:uiPriority w:val="30"/>
    <w:qFormat/>
    <w:rsid w:val="00BC50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032"/>
    <w:rPr>
      <w:i/>
      <w:iCs/>
      <w:color w:val="0F4761" w:themeColor="accent1" w:themeShade="BF"/>
    </w:rPr>
  </w:style>
  <w:style w:type="character" w:styleId="IntenseReference">
    <w:name w:val="Intense Reference"/>
    <w:basedOn w:val="DefaultParagraphFont"/>
    <w:uiPriority w:val="32"/>
    <w:qFormat/>
    <w:rsid w:val="00BC5032"/>
    <w:rPr>
      <w:b/>
      <w:bCs/>
      <w:smallCaps/>
      <w:color w:val="0F4761" w:themeColor="accent1" w:themeShade="BF"/>
      <w:spacing w:val="5"/>
    </w:rPr>
  </w:style>
  <w:style w:type="paragraph" w:styleId="NormalWeb">
    <w:name w:val="Normal (Web)"/>
    <w:basedOn w:val="Normal"/>
    <w:uiPriority w:val="99"/>
    <w:unhideWhenUsed/>
    <w:rsid w:val="00BC503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2026-07-17T00:39:00Z</dcterms:created>
  <dcterms:modified xsi:type="dcterms:W3CDTF">2026-07-27T00:00:00Z</dcterms:modified>
</cp:coreProperties>
</file>